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9" w:rsidRDefault="00CD4E30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60F3A7F" wp14:editId="21440357">
            <wp:extent cx="1223126" cy="1543021"/>
            <wp:effectExtent l="0" t="0" r="0" b="635"/>
            <wp:docPr id="1" name="Slika 1" descr="C:\Users\korisnik\AppData\Local\Microsoft\Windows\INetCache\Content.Word\logo škoole2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AppData\Local\Microsoft\Windows\INetCache\Content.Word\logo škoole2o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65" cy="158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7E30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2.6pt">
            <v:imagedata r:id="rId6" o:title="logo školke1"/>
          </v:shape>
        </w:pict>
      </w:r>
    </w:p>
    <w:p w:rsidR="004A6257" w:rsidRDefault="004A6257"/>
    <w:p w:rsidR="004A6257" w:rsidRDefault="004A6257"/>
    <w:p w:rsidR="001B35A4" w:rsidRDefault="001B35A4" w:rsidP="001B35A4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OSNOVNA ŠKOLA „DOBRIŠA CESARIĆ“, OSIJEK</w:t>
      </w:r>
    </w:p>
    <w:p w:rsidR="001B35A4" w:rsidRDefault="001B35A4" w:rsidP="001B35A4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0" w:lineRule="atLeast"/>
        <w:ind w:left="21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SMJERNICE O RADU ŠKOLSKE KNJIŽNICE</w:t>
      </w:r>
    </w:p>
    <w:p w:rsidR="001B35A4" w:rsidRDefault="001B35A4" w:rsidP="001B35A4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 VRIJEME EPIDEMIJE COVID-19</w:t>
      </w:r>
    </w:p>
    <w:p w:rsidR="001B35A4" w:rsidRDefault="001B35A4" w:rsidP="001B35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1B35A4" w:rsidRDefault="001B35A4" w:rsidP="00443BFA">
      <w:pPr>
        <w:spacing w:line="25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Kako se COVID-19 širi svijetom, čovječanstvo je primorano promijeniti način na koji radimo i živimo. U tom pogledu moramo razmotriti i promijeniti način na koji obrazujemo, poučavamo i učimo, kao odgovor na neposrednu opasnost. Sukladno dokumentima Hrvatskog zavoda za javno zdravstvo i Ministarstva znanosti i obrazovanja, Zagreb, od 24. 8. 2020.: </w:t>
      </w:r>
      <w:r>
        <w:rPr>
          <w:rFonts w:ascii="Times New Roman" w:eastAsia="Times New Roman" w:hAnsi="Times New Roman"/>
          <w:b/>
          <w:i/>
          <w:sz w:val="24"/>
        </w:rPr>
        <w:t>Upute za sprječavanje i suzbijanje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epidemije covid-19 vezano za rad predškolskih ustanova, osnovnih i srednjih škola u školskoj godini 2020./2021., </w:t>
      </w:r>
      <w:r>
        <w:rPr>
          <w:rFonts w:ascii="Times New Roman" w:eastAsia="Times New Roman" w:hAnsi="Times New Roman"/>
          <w:sz w:val="24"/>
        </w:rPr>
        <w:t>kao i</w:t>
      </w:r>
      <w:r>
        <w:rPr>
          <w:rFonts w:ascii="Times New Roman" w:eastAsia="Times New Roman" w:hAnsi="Times New Roman"/>
          <w:b/>
          <w:i/>
          <w:sz w:val="24"/>
        </w:rPr>
        <w:t xml:space="preserve"> Smjernicama za rad školskih knjižnica u uvjetima bolesti COVID-19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koje je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preporučio Hrvatski zavod za knjižničarstvo NSK, Zagreb, od 10. lipnja 2020., donesene su:</w:t>
      </w:r>
    </w:p>
    <w:p w:rsidR="001B35A4" w:rsidRDefault="001B35A4" w:rsidP="001B35A4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269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 xml:space="preserve">Smjernice za rad školske knjižnice </w:t>
      </w:r>
      <w:r>
        <w:rPr>
          <w:rFonts w:ascii="Times New Roman" w:eastAsia="Times New Roman" w:hAnsi="Times New Roman"/>
          <w:sz w:val="23"/>
        </w:rPr>
        <w:t>u školskoj godini 2020./21.,</w:t>
      </w:r>
      <w:r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koje se primjenjuju uz suglasnost</w:t>
      </w:r>
      <w:r w:rsidR="00443BFA">
        <w:rPr>
          <w:rFonts w:ascii="Times New Roman" w:eastAsia="Times New Roman" w:hAnsi="Times New Roman"/>
          <w:sz w:val="23"/>
        </w:rPr>
        <w:t xml:space="preserve"> vršitelja dužnosti</w:t>
      </w:r>
      <w:r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ravnatelja škole i poštivanje predviđenih epidemioloških mjera, koje su prilagođene uvjetima rada i specifičnostima prostora školske knjižnice. </w:t>
      </w:r>
      <w:r>
        <w:rPr>
          <w:rFonts w:ascii="Times New Roman" w:eastAsia="Times New Roman" w:hAnsi="Times New Roman"/>
          <w:i/>
          <w:sz w:val="23"/>
        </w:rPr>
        <w:t>Smjernice</w:t>
      </w:r>
      <w:r>
        <w:rPr>
          <w:rFonts w:ascii="Times New Roman" w:eastAsia="Times New Roman" w:hAnsi="Times New Roman"/>
          <w:sz w:val="23"/>
        </w:rPr>
        <w:t xml:space="preserve"> uključuju knjižnične usluge koje školska knjižnica treba pružati učenicima, uz napomenu da je opseg usluga za korisnike smanjen zbog poštivanja svih epidemioloških mjera. U </w:t>
      </w:r>
      <w:r>
        <w:rPr>
          <w:rFonts w:ascii="Times New Roman" w:eastAsia="Times New Roman" w:hAnsi="Times New Roman"/>
          <w:i/>
          <w:sz w:val="23"/>
        </w:rPr>
        <w:t>Smjernicama za rad školske knjižnice</w:t>
      </w:r>
      <w:r>
        <w:rPr>
          <w:rFonts w:ascii="Times New Roman" w:eastAsia="Times New Roman" w:hAnsi="Times New Roman"/>
          <w:sz w:val="23"/>
        </w:rPr>
        <w:t xml:space="preserve"> uključene su međusobno povezane djelatnosti kroz koje školska knjižnica ostvaruje svoj rad, a temelje se na </w:t>
      </w:r>
      <w:r>
        <w:rPr>
          <w:rFonts w:ascii="Times New Roman" w:eastAsia="Times New Roman" w:hAnsi="Times New Roman"/>
          <w:i/>
          <w:sz w:val="23"/>
        </w:rPr>
        <w:t>Standardu za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školske knjižnice</w:t>
      </w:r>
      <w:r>
        <w:rPr>
          <w:rFonts w:ascii="Times New Roman" w:eastAsia="Times New Roman" w:hAnsi="Times New Roman"/>
          <w:sz w:val="23"/>
        </w:rPr>
        <w:t>: odgojno-obrazovna djelatnost, stručno-knjižnični rad te kulturna i javna djelatnost.</w:t>
      </w:r>
    </w:p>
    <w:p w:rsidR="00CD4E30" w:rsidRDefault="00CD4E30" w:rsidP="001B35A4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Zaštita korisnika i održavanje prostora i opreme</w:t>
      </w:r>
    </w:p>
    <w:p w:rsidR="001B35A4" w:rsidRDefault="001B35A4" w:rsidP="001B35A4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269" w:lineRule="auto"/>
        <w:ind w:left="4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 provođenju pojačanih dezinfekcijskih mjera u školskoj knjižnici i čitaonici brine stručni suradnik knjižničar (u dogovoru s odgovornom osobom škole/ravnateljem i uz pomoć spremačice).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-367665</wp:posOffset>
            </wp:positionV>
            <wp:extent cx="126365" cy="127000"/>
            <wp:effectExtent l="0" t="0" r="6985" b="635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253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radnim prostorima školske knjižnice potrebno je osigurati pridržavanje higijenskih standarda te držanja razmaka ograničenog broja korisnika, kako bi se smanjio fizički kontakt između korisnika koji borave u prostoru i knjižničara.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-544830</wp:posOffset>
            </wp:positionV>
            <wp:extent cx="126365" cy="126365"/>
            <wp:effectExtent l="0" t="0" r="6985" b="698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253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Na vidljivom mjestu ispred i u prostoru knjižnice istaknute su upute i preporuke za pridržavanje općih pravila o dezinfekciji ruku i nošenju maski te strogoj mjeri održavanja fizičke udaljenosti od 2 metra u svim smjerovima.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-545465</wp:posOffset>
            </wp:positionV>
            <wp:extent cx="126365" cy="127000"/>
            <wp:effectExtent l="0" t="0" r="6985" b="63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Pr="00006DCA" w:rsidRDefault="001B35A4" w:rsidP="001B35A4">
      <w:pPr>
        <w:spacing w:line="250" w:lineRule="auto"/>
        <w:ind w:left="420"/>
        <w:jc w:val="both"/>
        <w:rPr>
          <w:rFonts w:ascii="Times New Roman" w:eastAsia="Times New Roman" w:hAnsi="Times New Roman"/>
          <w:sz w:val="24"/>
        </w:rPr>
      </w:pPr>
      <w:r w:rsidRPr="00006DCA">
        <w:rPr>
          <w:rFonts w:ascii="Times New Roman" w:eastAsia="Times New Roman" w:hAnsi="Times New Roman"/>
          <w:sz w:val="24"/>
        </w:rPr>
        <w:t>Dopušteni ukupan broj korisnika u prostoru školske kn</w:t>
      </w:r>
      <w:r w:rsidR="00443BFA" w:rsidRPr="00006DCA">
        <w:rPr>
          <w:rFonts w:ascii="Times New Roman" w:eastAsia="Times New Roman" w:hAnsi="Times New Roman"/>
          <w:sz w:val="24"/>
        </w:rPr>
        <w:t>jižnice na posudbi knjiga su 2</w:t>
      </w:r>
      <w:r w:rsidRPr="00006DCA">
        <w:rPr>
          <w:rFonts w:ascii="Times New Roman" w:eastAsia="Times New Roman" w:hAnsi="Times New Roman"/>
          <w:sz w:val="24"/>
        </w:rPr>
        <w:t xml:space="preserve"> učenika, s predviđenim razmakom od 2 m</w:t>
      </w:r>
      <w:r w:rsidR="00443BFA" w:rsidRPr="00006DCA">
        <w:rPr>
          <w:rFonts w:ascii="Times New Roman" w:eastAsia="Times New Roman" w:hAnsi="Times New Roman"/>
          <w:sz w:val="24"/>
        </w:rPr>
        <w:t xml:space="preserve"> ( 1 učenik /15m2 neto). S obzirom na trenutnu odluku o „ne miješanju“ učenika različitih razrednih odjeljenja, knjižničarka će dostavljati knjižnu građu korisnicim</w:t>
      </w:r>
      <w:r w:rsidR="00DE0EE9" w:rsidRPr="00006DCA">
        <w:rPr>
          <w:rFonts w:ascii="Times New Roman" w:eastAsia="Times New Roman" w:hAnsi="Times New Roman"/>
          <w:sz w:val="24"/>
        </w:rPr>
        <w:t xml:space="preserve">a u dogovoru s razrednim i predmetnim učiteljima. </w:t>
      </w:r>
      <w:r w:rsidR="00443BFA" w:rsidRPr="00006DCA">
        <w:rPr>
          <w:rFonts w:ascii="Times New Roman" w:eastAsia="Times New Roman" w:hAnsi="Times New Roman"/>
          <w:sz w:val="24"/>
        </w:rPr>
        <w:t xml:space="preserve">Čitaonički prostor nije odvojen od polica i radnog stola knjižničara, prostor je zajednički i s obzirom na malu kvadraturu knjižnice ne koristi se do daljnjeg. 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-356235</wp:posOffset>
            </wp:positionV>
            <wp:extent cx="126365" cy="126365"/>
            <wp:effectExtent l="0" t="0" r="6985" b="698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248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Školski knjižničar koristi zaštitnu masku i rukavice, a prilikom rukovanja s knjižničnom građom strogo se pridržava mjera redovitog pranja i dezinfekcije ruku.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-353060</wp:posOffset>
            </wp:positionV>
            <wp:extent cx="126365" cy="126365"/>
            <wp:effectExtent l="0" t="0" r="6985" b="698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248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fizičko odvajanje knjižničara i korisnika na posudben</w:t>
      </w:r>
      <w:r w:rsidR="00DE0EE9">
        <w:rPr>
          <w:rFonts w:ascii="Times New Roman" w:eastAsia="Times New Roman" w:hAnsi="Times New Roman"/>
          <w:sz w:val="24"/>
        </w:rPr>
        <w:t xml:space="preserve">om pultu </w:t>
      </w:r>
      <w:r w:rsidR="00DE0EE9" w:rsidRPr="00006DCA">
        <w:rPr>
          <w:rFonts w:ascii="Times New Roman" w:eastAsia="Times New Roman" w:hAnsi="Times New Roman"/>
          <w:sz w:val="24"/>
        </w:rPr>
        <w:t xml:space="preserve">knjižnice preporuča se </w:t>
      </w:r>
      <w:r w:rsidRPr="00006DC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zaštitna pregrada od </w:t>
      </w:r>
      <w:proofErr w:type="spellStart"/>
      <w:r>
        <w:rPr>
          <w:rFonts w:ascii="Times New Roman" w:eastAsia="Times New Roman" w:hAnsi="Times New Roman"/>
          <w:sz w:val="24"/>
        </w:rPr>
        <w:t>pleksiglasa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-353695</wp:posOffset>
            </wp:positionV>
            <wp:extent cx="126365" cy="126365"/>
            <wp:effectExtent l="0" t="0" r="6985" b="698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1B35A4" w:rsidRDefault="00DE0EE9" w:rsidP="001B35A4">
      <w:pPr>
        <w:spacing w:line="248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Korisnici</w:t>
      </w:r>
      <w:r w:rsidR="001B35A4">
        <w:rPr>
          <w:rFonts w:ascii="Times New Roman" w:eastAsia="Times New Roman" w:hAnsi="Times New Roman"/>
          <w:sz w:val="24"/>
        </w:rPr>
        <w:t xml:space="preserve"> koji ulaze u školsku knjižnicu obavezni su nositi zaštitne maske, dezinficiraju ruke pri ulasku i nužno se pridržavaju mjera fizičke udaljenosti od 2 metra.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-353695</wp:posOffset>
            </wp:positionV>
            <wp:extent cx="126365" cy="126365"/>
            <wp:effectExtent l="0" t="0" r="6985" b="698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F1D69" w:rsidRDefault="001B35A4" w:rsidP="00EF1D69">
      <w:pPr>
        <w:spacing w:line="255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knjižnici se provodi dezinfekcija i čišćenje prostora i opreme prije početka rada ili na kraju radnog dana (podova, stolova, radnog pulta...) te prozračivanje prostora više puta dnevno. Knjižničar briše i dezinficira radni stol i posudbeni pult nakon posudbe i vraćanja knjiga, kao i nakon svakog korištenja oprem</w:t>
      </w:r>
      <w:r w:rsidR="00DE0EE9">
        <w:rPr>
          <w:rFonts w:ascii="Times New Roman" w:eastAsia="Times New Roman" w:hAnsi="Times New Roman"/>
          <w:sz w:val="24"/>
        </w:rPr>
        <w:t>e u čitaonici (računala, pisač, dodirni zaslon, tipkovnice</w:t>
      </w:r>
      <w:r w:rsidR="00CD4E30">
        <w:rPr>
          <w:rFonts w:ascii="Times New Roman" w:eastAsia="Times New Roman" w:hAnsi="Times New Roman"/>
          <w:sz w:val="24"/>
        </w:rPr>
        <w:t>).</w:t>
      </w:r>
    </w:p>
    <w:p w:rsidR="00EF1D69" w:rsidRDefault="00EF1D69" w:rsidP="00EF1D69">
      <w:pPr>
        <w:spacing w:line="255" w:lineRule="auto"/>
        <w:ind w:left="420"/>
        <w:jc w:val="both"/>
        <w:rPr>
          <w:rFonts w:ascii="Times New Roman" w:eastAsia="Times New Roman" w:hAnsi="Times New Roman"/>
          <w:sz w:val="24"/>
        </w:rPr>
      </w:pPr>
    </w:p>
    <w:p w:rsidR="00EF1D69" w:rsidRDefault="001B35A4" w:rsidP="00EF1D6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-736600</wp:posOffset>
            </wp:positionV>
            <wp:extent cx="126365" cy="127000"/>
            <wp:effectExtent l="0" t="0" r="6985" b="635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69">
        <w:rPr>
          <w:rFonts w:ascii="Times New Roman" w:eastAsia="Times New Roman" w:hAnsi="Times New Roman"/>
          <w:b/>
          <w:sz w:val="24"/>
        </w:rPr>
        <w:t>Stručno-knjižnična djelatnost - posudba i vraćanje knjiga</w:t>
      </w:r>
    </w:p>
    <w:p w:rsidR="00EF1D69" w:rsidRDefault="00EF1D69" w:rsidP="00EF1D69">
      <w:pPr>
        <w:spacing w:line="190" w:lineRule="exact"/>
        <w:rPr>
          <w:rFonts w:ascii="Times New Roman" w:eastAsia="Times New Roman" w:hAnsi="Times New Roman"/>
        </w:rPr>
      </w:pPr>
    </w:p>
    <w:p w:rsidR="00EF1D69" w:rsidRPr="00006DCA" w:rsidRDefault="00EF1D69" w:rsidP="00EF1D69">
      <w:pPr>
        <w:spacing w:line="248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posudbu i vraćanje knjiga knjižničar osigurava poštivanje propisanog fizičkog razmaka od 2 m svih osoba u prostoru knjižnice i provodi higijenske mjere. </w:t>
      </w:r>
      <w:r w:rsidRPr="00006DCA">
        <w:rPr>
          <w:rFonts w:ascii="Times New Roman" w:eastAsia="Times New Roman" w:hAnsi="Times New Roman"/>
          <w:sz w:val="24"/>
        </w:rPr>
        <w:t>Vraćanje knjiga za učenike organizirano je tako da 2 učenika jednog razrednog odjela donose posuđene knjige i odlažu na označenu školsku klupu ispred ulaza knjižnice (prema rasporedu u dogovoreno vrijeme s knjižničarkom kako se učenici ne bi u tom prostoru u isto vrijeme susretali), potom ih knjižničarka razdužuje, dezinficira, odlaže u plastične kutije/ vreće i stavlja u karantenu 72 sata.</w:t>
      </w:r>
    </w:p>
    <w:p w:rsidR="00EF1D69" w:rsidRPr="00006DCA" w:rsidRDefault="00EF1D69" w:rsidP="00EF1D69">
      <w:pPr>
        <w:spacing w:line="20" w:lineRule="exact"/>
        <w:rPr>
          <w:rFonts w:ascii="Times New Roman" w:eastAsia="Times New Roman" w:hAnsi="Times New Roman"/>
        </w:rPr>
      </w:pPr>
      <w:r w:rsidRPr="00006DCA"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8720" behindDoc="1" locked="0" layoutInCell="1" allowOverlap="1" wp14:anchorId="69F32C8B" wp14:editId="3100D20C">
            <wp:simplePos x="0" y="0"/>
            <wp:positionH relativeFrom="column">
              <wp:posOffset>84455</wp:posOffset>
            </wp:positionH>
            <wp:positionV relativeFrom="paragraph">
              <wp:posOffset>-352425</wp:posOffset>
            </wp:positionV>
            <wp:extent cx="126365" cy="126365"/>
            <wp:effectExtent l="0" t="0" r="6985" b="698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69" w:rsidRPr="00006DCA" w:rsidRDefault="00EF1D69" w:rsidP="00EF1D69">
      <w:pPr>
        <w:spacing w:line="5" w:lineRule="exact"/>
        <w:rPr>
          <w:rFonts w:ascii="Times New Roman" w:eastAsia="Times New Roman" w:hAnsi="Times New Roman"/>
        </w:rPr>
      </w:pPr>
    </w:p>
    <w:p w:rsidR="00EF1D69" w:rsidRPr="00006DCA" w:rsidRDefault="00EF1D69" w:rsidP="00EF1D69">
      <w:pPr>
        <w:spacing w:line="248" w:lineRule="auto"/>
        <w:ind w:left="560"/>
        <w:jc w:val="both"/>
        <w:rPr>
          <w:rFonts w:ascii="Times New Roman" w:eastAsia="Times New Roman" w:hAnsi="Times New Roman"/>
          <w:sz w:val="24"/>
        </w:rPr>
      </w:pPr>
      <w:r w:rsidRPr="00006DCA">
        <w:rPr>
          <w:rFonts w:ascii="Times New Roman" w:eastAsia="Times New Roman" w:hAnsi="Times New Roman"/>
          <w:sz w:val="24"/>
        </w:rPr>
        <w:t>Razduženu knjižnu građu knjižničar odlaže u plastičnu kutiju/ vreću za povrat knjiga, dezinficira radnu površinu, kao i korice ili ovitak knjiga te ih nakon karantene vraća na police.</w:t>
      </w:r>
    </w:p>
    <w:p w:rsidR="00EF1D69" w:rsidRPr="00006DCA" w:rsidRDefault="00EF1D69" w:rsidP="00EF1D69">
      <w:pPr>
        <w:spacing w:line="20" w:lineRule="exact"/>
        <w:rPr>
          <w:rFonts w:ascii="Times New Roman" w:eastAsia="Times New Roman" w:hAnsi="Times New Roman"/>
        </w:rPr>
      </w:pPr>
      <w:r w:rsidRPr="00006DCA"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9744" behindDoc="1" locked="0" layoutInCell="1" allowOverlap="1" wp14:anchorId="0786F260" wp14:editId="5F0D0272">
            <wp:simplePos x="0" y="0"/>
            <wp:positionH relativeFrom="column">
              <wp:posOffset>84455</wp:posOffset>
            </wp:positionH>
            <wp:positionV relativeFrom="paragraph">
              <wp:posOffset>-352425</wp:posOffset>
            </wp:positionV>
            <wp:extent cx="126365" cy="126365"/>
            <wp:effectExtent l="0" t="0" r="6985" b="698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69" w:rsidRPr="00006DCA" w:rsidRDefault="00EF1D69" w:rsidP="00EF1D69">
      <w:pPr>
        <w:spacing w:line="5" w:lineRule="exact"/>
        <w:rPr>
          <w:rFonts w:ascii="Times New Roman" w:eastAsia="Times New Roman" w:hAnsi="Times New Roman"/>
        </w:rPr>
      </w:pPr>
    </w:p>
    <w:p w:rsidR="001B35A4" w:rsidRPr="00006DCA" w:rsidRDefault="00EF1D69" w:rsidP="00EF1D69">
      <w:pPr>
        <w:spacing w:line="255" w:lineRule="auto"/>
        <w:ind w:left="560"/>
        <w:jc w:val="both"/>
        <w:rPr>
          <w:rFonts w:ascii="Times New Roman" w:eastAsia="Times New Roman" w:hAnsi="Times New Roman"/>
          <w:sz w:val="24"/>
        </w:rPr>
        <w:sectPr w:rsidR="001B35A4" w:rsidRPr="00006DCA">
          <w:pgSz w:w="11900" w:h="16838"/>
          <w:pgMar w:top="1440" w:right="846" w:bottom="723" w:left="1140" w:header="0" w:footer="0" w:gutter="0"/>
          <w:cols w:space="0" w:equalWidth="0">
            <w:col w:w="9920"/>
          </w:cols>
          <w:docGrid w:linePitch="360"/>
        </w:sectPr>
      </w:pPr>
      <w:r w:rsidRPr="00006DCA"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81792" behindDoc="1" locked="0" layoutInCell="1" allowOverlap="1" wp14:anchorId="2525DA7A" wp14:editId="383B53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365" cy="126365"/>
            <wp:effectExtent l="0" t="0" r="6985" b="698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DCA">
        <w:rPr>
          <w:rFonts w:ascii="Times New Roman" w:eastAsia="Times New Roman" w:hAnsi="Times New Roman"/>
          <w:sz w:val="24"/>
        </w:rPr>
        <w:t xml:space="preserve">Preporuča se razredna posudba, osobito </w:t>
      </w:r>
      <w:proofErr w:type="spellStart"/>
      <w:r w:rsidRPr="00006DCA">
        <w:rPr>
          <w:rFonts w:ascii="Times New Roman" w:eastAsia="Times New Roman" w:hAnsi="Times New Roman"/>
          <w:sz w:val="24"/>
        </w:rPr>
        <w:t>lektirnih</w:t>
      </w:r>
      <w:proofErr w:type="spellEnd"/>
      <w:r w:rsidRPr="00006DCA">
        <w:rPr>
          <w:rFonts w:ascii="Times New Roman" w:eastAsia="Times New Roman" w:hAnsi="Times New Roman"/>
          <w:sz w:val="24"/>
        </w:rPr>
        <w:t xml:space="preserve"> knjiga i rječnika, u suradnji s nastavnicima hrvatskoga jezika i stranih jezika (odabrane i zadužene knjige za učenike jednog razreda odnose 2 učenika u učionicu i dijele ostalima prema zaduženju koje obavlja knjižničarka, a knjižničaru dostavljaju vraćene knjige uz pridržavanje svih propisanih epidemioloških mjera).</w:t>
      </w:r>
    </w:p>
    <w:p w:rsidR="001B35A4" w:rsidRPr="00906D13" w:rsidRDefault="001B35A4" w:rsidP="00EF1D69">
      <w:pPr>
        <w:spacing w:line="255" w:lineRule="auto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p w:rsidR="00906D13" w:rsidRDefault="00EF1D69" w:rsidP="00906D13">
      <w:pPr>
        <w:spacing w:line="246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83840" behindDoc="1" locked="0" layoutInCell="1" allowOverlap="1" wp14:anchorId="2525DA7A" wp14:editId="383B53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365" cy="126365"/>
            <wp:effectExtent l="0" t="0" r="6985" b="698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A4">
        <w:rPr>
          <w:rFonts w:ascii="Times New Roman" w:eastAsia="Times New Roman" w:hAnsi="Times New Roman"/>
          <w:sz w:val="24"/>
        </w:rPr>
        <w:t xml:space="preserve">Postoji mogućnost da učenici koji ne pohađaju redovito nastavu, mogu doći u školsku knjižnicu i vratiti ili posuditi knjige, pri čemu trebaju poštovati fizički razmak i pridržavati se svih uputa HZJZ. </w:t>
      </w:r>
    </w:p>
    <w:p w:rsidR="00EF1D69" w:rsidRDefault="001B35A4" w:rsidP="00EF1D69">
      <w:pPr>
        <w:spacing w:after="0" w:line="246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 u školskoj čitaonici </w:t>
      </w:r>
      <w:r w:rsidR="00B235CA">
        <w:rPr>
          <w:rFonts w:ascii="Times New Roman" w:eastAsia="Times New Roman" w:hAnsi="Times New Roman"/>
          <w:sz w:val="24"/>
        </w:rPr>
        <w:t>za sada</w:t>
      </w:r>
      <w:r w:rsidR="00B235CA" w:rsidRPr="00006DCA">
        <w:rPr>
          <w:rFonts w:ascii="Times New Roman" w:eastAsia="Times New Roman" w:hAnsi="Times New Roman"/>
          <w:sz w:val="24"/>
        </w:rPr>
        <w:t xml:space="preserve"> ne </w:t>
      </w:r>
      <w:r>
        <w:rPr>
          <w:rFonts w:ascii="Times New Roman" w:eastAsia="Times New Roman" w:hAnsi="Times New Roman"/>
          <w:sz w:val="24"/>
        </w:rPr>
        <w:t>uključuje boravak, ograničeno i kontrolirano zadržavanje korisnika u prostoru čitaonice</w:t>
      </w:r>
      <w:r w:rsidR="00906D13">
        <w:rPr>
          <w:rFonts w:ascii="Times New Roman" w:eastAsia="Times New Roman" w:hAnsi="Times New Roman"/>
          <w:sz w:val="24"/>
        </w:rPr>
        <w:t xml:space="preserve"> kako se učenici iz različitih razrednih odjela ne bi miješali u istom knjižničnom prostoru</w:t>
      </w:r>
      <w:r>
        <w:rPr>
          <w:rFonts w:ascii="Times New Roman" w:eastAsia="Times New Roman" w:hAnsi="Times New Roman"/>
          <w:sz w:val="24"/>
        </w:rPr>
        <w:t>, u kojoj može i</w:t>
      </w:r>
      <w:r w:rsidR="00B235CA">
        <w:rPr>
          <w:rFonts w:ascii="Times New Roman" w:eastAsia="Times New Roman" w:hAnsi="Times New Roman"/>
          <w:sz w:val="24"/>
        </w:rPr>
        <w:t>stovremeno boraviti maksimalno 2</w:t>
      </w:r>
      <w:r>
        <w:rPr>
          <w:rFonts w:ascii="Times New Roman" w:eastAsia="Times New Roman" w:hAnsi="Times New Roman"/>
          <w:sz w:val="24"/>
        </w:rPr>
        <w:t xml:space="preserve"> učenika, s obzirom na veličinu prostora i razmak od 2m.</w:t>
      </w:r>
    </w:p>
    <w:p w:rsidR="001B35A4" w:rsidRDefault="001B35A4" w:rsidP="00EF1D69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-888365</wp:posOffset>
            </wp:positionV>
            <wp:extent cx="126365" cy="126365"/>
            <wp:effectExtent l="0" t="0" r="6985" b="698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-510540</wp:posOffset>
            </wp:positionV>
            <wp:extent cx="126365" cy="126365"/>
            <wp:effectExtent l="0" t="0" r="6985" b="698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EF1D69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-332740</wp:posOffset>
            </wp:positionV>
            <wp:extent cx="126365" cy="126365"/>
            <wp:effectExtent l="0" t="0" r="6985" b="698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EF1D69">
      <w:pPr>
        <w:spacing w:after="0" w:line="253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Prostor čitaonice potrebno je svakodnevno prozračivati, a sve površine i opremu dezinficirati i očistiti prije početka rada ili na kraju radnog dana. S građom korištenom u čitaonici postupa se kao i s ostalom vraćenom građom koja se razdužuje – dezinficira se</w:t>
      </w:r>
      <w:r w:rsidR="00906D13">
        <w:rPr>
          <w:rFonts w:ascii="Times New Roman" w:eastAsia="Times New Roman" w:hAnsi="Times New Roman"/>
          <w:sz w:val="24"/>
        </w:rPr>
        <w:t>, stavlja u karantenu</w:t>
      </w:r>
      <w:r>
        <w:rPr>
          <w:rFonts w:ascii="Times New Roman" w:eastAsia="Times New Roman" w:hAnsi="Times New Roman"/>
          <w:sz w:val="24"/>
        </w:rPr>
        <w:t xml:space="preserve"> i nakon toga vraća na police.</w:t>
      </w:r>
    </w:p>
    <w:p w:rsidR="001B35A4" w:rsidRDefault="001B35A4" w:rsidP="00EF1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-544830</wp:posOffset>
            </wp:positionV>
            <wp:extent cx="126365" cy="126365"/>
            <wp:effectExtent l="0" t="0" r="6985" b="698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Pr="00EF1D69" w:rsidRDefault="001B35A4" w:rsidP="00EF1D69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Odgojno-obrazov</w:t>
      </w:r>
      <w:r w:rsidR="00EF1D69">
        <w:rPr>
          <w:rFonts w:ascii="Times New Roman" w:eastAsia="Times New Roman" w:hAnsi="Times New Roman"/>
          <w:b/>
          <w:sz w:val="24"/>
        </w:rPr>
        <w:t>na djelatnost školske knjižnice</w:t>
      </w:r>
    </w:p>
    <w:p w:rsidR="001B35A4" w:rsidRDefault="001B35A4" w:rsidP="001B35A4">
      <w:pPr>
        <w:spacing w:line="234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Suradnja sa stručnim osobljem i učenicima provodi se uživo u školi dok je nastava redovita, a uključuje i online rad, ako bude potrebno, za sve djelatnosti za koje je to moguće provesti kao: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-332740</wp:posOffset>
            </wp:positionV>
            <wp:extent cx="126365" cy="126365"/>
            <wp:effectExtent l="0" t="0" r="6985" b="69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231" w:lineRule="auto"/>
        <w:ind w:left="840" w:hanging="280"/>
        <w:jc w:val="both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Times New Roman" w:eastAsia="Times New Roman" w:hAnsi="Times New Roman"/>
          <w:sz w:val="24"/>
        </w:rPr>
        <w:t>potpora odgojno-obrazovnome procesu u obliku osiguranja dostupne građe za učenje i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poučavanje uz poštivanje autorskih prava i zaštitu podataka u nastavi na daljinu kad je riječ o maloljetnim osobama; otvoreni obrazovni sadržaji, Creative </w:t>
      </w:r>
      <w:proofErr w:type="spellStart"/>
      <w:r>
        <w:rPr>
          <w:rFonts w:ascii="Times New Roman" w:eastAsia="Times New Roman" w:hAnsi="Times New Roman"/>
          <w:sz w:val="24"/>
        </w:rPr>
        <w:t>Commons</w:t>
      </w:r>
      <w:proofErr w:type="spellEnd"/>
      <w:r>
        <w:rPr>
          <w:rFonts w:ascii="Times New Roman" w:eastAsia="Times New Roman" w:hAnsi="Times New Roman"/>
          <w:sz w:val="24"/>
        </w:rPr>
        <w:t xml:space="preserve"> licenca; razvoj kulture dijeljenja; e-sigurnost i odgovorna upotreba interneta (sprečavanje govora mržnje, širenja lažnih vijesti, zlostavljanja putem interneta i sl.),</w:t>
      </w:r>
    </w:p>
    <w:p w:rsidR="001B35A4" w:rsidRDefault="001B35A4" w:rsidP="001B35A4">
      <w:pPr>
        <w:spacing w:line="13" w:lineRule="exact"/>
        <w:rPr>
          <w:rFonts w:ascii="Times New Roman" w:eastAsia="Times New Roman" w:hAnsi="Times New Roman"/>
        </w:rPr>
      </w:pPr>
    </w:p>
    <w:p w:rsidR="001B35A4" w:rsidRDefault="001B35A4" w:rsidP="001B35A4">
      <w:pPr>
        <w:numPr>
          <w:ilvl w:val="0"/>
          <w:numId w:val="1"/>
        </w:numPr>
        <w:tabs>
          <w:tab w:val="left" w:pos="840"/>
        </w:tabs>
        <w:spacing w:after="0" w:line="226" w:lineRule="auto"/>
        <w:ind w:left="840" w:hanging="28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pretraživanje izvora i izrada popisa korisnih adresa na kojima se mogu čitati i/ili preuzimati e-knjige i mrežni izvori,</w:t>
      </w:r>
    </w:p>
    <w:p w:rsidR="001B35A4" w:rsidRDefault="001B35A4" w:rsidP="001B35A4">
      <w:pPr>
        <w:spacing w:line="13" w:lineRule="exact"/>
        <w:rPr>
          <w:rFonts w:ascii="Times New Roman" w:eastAsia="Times New Roman" w:hAnsi="Times New Roman"/>
        </w:rPr>
      </w:pPr>
    </w:p>
    <w:p w:rsidR="001B35A4" w:rsidRDefault="001B35A4" w:rsidP="00EF1D69">
      <w:pPr>
        <w:numPr>
          <w:ilvl w:val="0"/>
          <w:numId w:val="2"/>
        </w:numPr>
        <w:tabs>
          <w:tab w:val="left" w:pos="840"/>
        </w:tabs>
        <w:spacing w:after="0" w:line="226" w:lineRule="auto"/>
        <w:ind w:left="840" w:hanging="28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učenje temeljeno na istraživanjima i motiviranje učenika; pripremanje i izrada vlastitih digitalnih obrazovnih sadržaja, sudjelovanje u </w:t>
      </w:r>
      <w:proofErr w:type="spellStart"/>
      <w:r>
        <w:rPr>
          <w:rFonts w:ascii="Times New Roman" w:eastAsia="Times New Roman" w:hAnsi="Times New Roman"/>
          <w:sz w:val="24"/>
        </w:rPr>
        <w:t>webinarima</w:t>
      </w:r>
      <w:proofErr w:type="spellEnd"/>
      <w:r>
        <w:rPr>
          <w:rFonts w:ascii="Times New Roman" w:eastAsia="Times New Roman" w:hAnsi="Times New Roman"/>
          <w:sz w:val="24"/>
        </w:rPr>
        <w:t xml:space="preserve"> i on-line seminarima.</w:t>
      </w:r>
    </w:p>
    <w:p w:rsidR="00EF1D69" w:rsidRPr="00EF1D69" w:rsidRDefault="00EF1D69" w:rsidP="00EF1D69">
      <w:pPr>
        <w:tabs>
          <w:tab w:val="left" w:pos="840"/>
        </w:tabs>
        <w:spacing w:after="0" w:line="226" w:lineRule="auto"/>
        <w:rPr>
          <w:rFonts w:ascii="Courier New" w:eastAsia="Courier New" w:hAnsi="Courier New"/>
          <w:sz w:val="24"/>
        </w:rPr>
      </w:pPr>
    </w:p>
    <w:p w:rsidR="001B35A4" w:rsidRPr="00EF1D69" w:rsidRDefault="001B35A4" w:rsidP="00EF1D6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Kulturna i jav</w:t>
      </w:r>
      <w:r w:rsidR="00EF1D69">
        <w:rPr>
          <w:rFonts w:ascii="Times New Roman" w:eastAsia="Times New Roman" w:hAnsi="Times New Roman"/>
          <w:b/>
          <w:sz w:val="24"/>
        </w:rPr>
        <w:t>na djelatnost školske knjižnice</w:t>
      </w:r>
    </w:p>
    <w:p w:rsidR="001B35A4" w:rsidRDefault="001B35A4" w:rsidP="001B35A4">
      <w:pPr>
        <w:spacing w:line="248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skladu s navedenim </w:t>
      </w:r>
      <w:r>
        <w:rPr>
          <w:rFonts w:ascii="Times New Roman" w:eastAsia="Times New Roman" w:hAnsi="Times New Roman"/>
          <w:i/>
          <w:sz w:val="24"/>
        </w:rPr>
        <w:t>Smjernicama</w:t>
      </w:r>
      <w:r>
        <w:rPr>
          <w:rFonts w:ascii="Times New Roman" w:eastAsia="Times New Roman" w:hAnsi="Times New Roman"/>
          <w:sz w:val="24"/>
        </w:rPr>
        <w:t>, ne preporučuje se organiziranje kulturnih i javnih aktivnosti u prostoru knjižnice u skladu s trenutno važećim odlukama i epidemiološkim mjerama.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-353060</wp:posOffset>
            </wp:positionV>
            <wp:extent cx="126365" cy="126365"/>
            <wp:effectExtent l="0" t="0" r="6985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spacing w:line="7" w:lineRule="exact"/>
        <w:rPr>
          <w:rFonts w:ascii="Times New Roman" w:eastAsia="Times New Roman" w:hAnsi="Times New Roman"/>
        </w:rPr>
      </w:pPr>
    </w:p>
    <w:p w:rsidR="001B35A4" w:rsidRDefault="001B35A4" w:rsidP="001B35A4">
      <w:pPr>
        <w:spacing w:line="234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Kulturne aktivnosti je moguće organizirati u manjim grupama kada se za to steknu uvjeti ili online, što uključuje:</w:t>
      </w:r>
    </w:p>
    <w:p w:rsidR="001B35A4" w:rsidRDefault="001B35A4" w:rsidP="001B35A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-332740</wp:posOffset>
            </wp:positionV>
            <wp:extent cx="126365" cy="126365"/>
            <wp:effectExtent l="0" t="0" r="6985" b="698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A4" w:rsidRDefault="001B35A4" w:rsidP="001B35A4">
      <w:pPr>
        <w:numPr>
          <w:ilvl w:val="0"/>
          <w:numId w:val="3"/>
        </w:numPr>
        <w:tabs>
          <w:tab w:val="left" w:pos="840"/>
        </w:tabs>
        <w:spacing w:after="0" w:line="224" w:lineRule="auto"/>
        <w:ind w:left="840" w:hanging="28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organiziranje tematskih izložaba u predvorju škole ili na mrežnim stranicama škole,</w:t>
      </w:r>
    </w:p>
    <w:p w:rsidR="001B35A4" w:rsidRPr="00906D13" w:rsidRDefault="001B35A4" w:rsidP="00906D13">
      <w:pPr>
        <w:numPr>
          <w:ilvl w:val="0"/>
          <w:numId w:val="4"/>
        </w:numPr>
        <w:tabs>
          <w:tab w:val="left" w:pos="840"/>
        </w:tabs>
        <w:spacing w:after="0" w:line="224" w:lineRule="auto"/>
        <w:ind w:left="840" w:hanging="28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organiziranje online usluga za učenike: edukativne mrežne radionice iz različitih obrazovnih</w:t>
      </w:r>
    </w:p>
    <w:p w:rsidR="001B35A4" w:rsidRDefault="001B35A4" w:rsidP="001B35A4">
      <w:pPr>
        <w:spacing w:line="233" w:lineRule="auto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predmeta ili prezentacija tematskih sadržaja planiranih u Kurikulumu kulturne i javne djelatnosti školske knjižnice,</w:t>
      </w:r>
    </w:p>
    <w:p w:rsidR="001B35A4" w:rsidRDefault="001B35A4" w:rsidP="001B35A4">
      <w:pPr>
        <w:spacing w:line="14" w:lineRule="exact"/>
        <w:rPr>
          <w:rFonts w:ascii="Times New Roman" w:eastAsia="Times New Roman" w:hAnsi="Times New Roman"/>
        </w:rPr>
      </w:pPr>
    </w:p>
    <w:p w:rsidR="001B35A4" w:rsidRDefault="001B35A4" w:rsidP="001B35A4">
      <w:pPr>
        <w:numPr>
          <w:ilvl w:val="0"/>
          <w:numId w:val="5"/>
        </w:numPr>
        <w:tabs>
          <w:tab w:val="left" w:pos="840"/>
        </w:tabs>
        <w:spacing w:after="0" w:line="230" w:lineRule="auto"/>
        <w:ind w:left="840" w:hanging="28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prikupljanje i organizacija poveznica na izvore ostalih knjižnica sa obrazovnim, korisnim i zabavnim sadržajima namijenjenih učenicima. rad na većoj vidljivosti školske knjižnice na mrežnim stranicama škole</w:t>
      </w:r>
      <w:r w:rsidR="00906D13">
        <w:rPr>
          <w:rFonts w:ascii="Times New Roman" w:eastAsia="Times New Roman" w:hAnsi="Times New Roman"/>
          <w:sz w:val="24"/>
        </w:rPr>
        <w:t xml:space="preserve">/ </w:t>
      </w:r>
      <w:r w:rsidR="00CD4E30">
        <w:rPr>
          <w:rFonts w:ascii="Times New Roman" w:eastAsia="Times New Roman" w:hAnsi="Times New Roman"/>
          <w:sz w:val="24"/>
        </w:rPr>
        <w:t xml:space="preserve">Microsoft </w:t>
      </w:r>
      <w:proofErr w:type="spellStart"/>
      <w:r w:rsidR="00906D13">
        <w:rPr>
          <w:rFonts w:ascii="Times New Roman" w:eastAsia="Times New Roman" w:hAnsi="Times New Roman"/>
          <w:sz w:val="24"/>
        </w:rPr>
        <w:t>Teamsu</w:t>
      </w:r>
      <w:proofErr w:type="spellEnd"/>
      <w:r w:rsidR="00CD4E30">
        <w:rPr>
          <w:rFonts w:ascii="Times New Roman" w:eastAsia="Times New Roman" w:hAnsi="Times New Roman"/>
          <w:sz w:val="24"/>
        </w:rPr>
        <w:t>/…</w:t>
      </w:r>
      <w:r>
        <w:rPr>
          <w:rFonts w:ascii="Times New Roman" w:eastAsia="Times New Roman" w:hAnsi="Times New Roman"/>
          <w:sz w:val="24"/>
        </w:rPr>
        <w:t xml:space="preserve"> (osvrti, prikazi, najave i sl.)</w:t>
      </w:r>
    </w:p>
    <w:p w:rsidR="001B35A4" w:rsidRDefault="001B35A4" w:rsidP="001B35A4">
      <w:pPr>
        <w:tabs>
          <w:tab w:val="left" w:pos="840"/>
        </w:tabs>
        <w:spacing w:line="230" w:lineRule="auto"/>
        <w:ind w:left="840" w:hanging="280"/>
        <w:jc w:val="both"/>
        <w:rPr>
          <w:rFonts w:ascii="Courier New" w:eastAsia="Courier New" w:hAnsi="Courier New"/>
          <w:sz w:val="24"/>
        </w:rPr>
        <w:sectPr w:rsidR="001B35A4">
          <w:pgSz w:w="11900" w:h="16838"/>
          <w:pgMar w:top="1305" w:right="846" w:bottom="327" w:left="1000" w:header="0" w:footer="0" w:gutter="0"/>
          <w:cols w:space="0" w:equalWidth="0">
            <w:col w:w="10060"/>
          </w:cols>
          <w:docGrid w:linePitch="360"/>
        </w:sectPr>
      </w:pPr>
    </w:p>
    <w:p w:rsidR="001B35A4" w:rsidRDefault="001B35A4" w:rsidP="001B35A4">
      <w:pPr>
        <w:spacing w:line="200" w:lineRule="exact"/>
        <w:rPr>
          <w:rFonts w:ascii="Times New Roman" w:eastAsia="Times New Roman" w:hAnsi="Times New Roman"/>
        </w:rPr>
      </w:pPr>
    </w:p>
    <w:p w:rsidR="001B35A4" w:rsidRDefault="001B35A4" w:rsidP="001B35A4">
      <w:pPr>
        <w:spacing w:line="212" w:lineRule="exact"/>
        <w:rPr>
          <w:rFonts w:ascii="Times New Roman" w:eastAsia="Times New Roman" w:hAnsi="Times New Roman"/>
        </w:rPr>
      </w:pPr>
    </w:p>
    <w:p w:rsidR="001B35A4" w:rsidRPr="00EF1D69" w:rsidRDefault="001B35A4" w:rsidP="00EF1D69">
      <w:pPr>
        <w:spacing w:line="0" w:lineRule="atLeast"/>
        <w:ind w:left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Knjižničarka</w:t>
      </w:r>
      <w:r w:rsidR="00EF1D69">
        <w:rPr>
          <w:rFonts w:ascii="Times New Roman" w:eastAsia="Times New Roman" w:hAnsi="Times New Roman"/>
          <w:sz w:val="23"/>
        </w:rPr>
        <w:t>:</w:t>
      </w:r>
    </w:p>
    <w:p w:rsidR="001B35A4" w:rsidRDefault="00CD4E30" w:rsidP="001B35A4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Snježana </w:t>
      </w:r>
      <w:proofErr w:type="spellStart"/>
      <w:r>
        <w:rPr>
          <w:rFonts w:ascii="Times New Roman" w:eastAsia="Times New Roman" w:hAnsi="Times New Roman"/>
          <w:sz w:val="24"/>
        </w:rPr>
        <w:t>Laksar</w:t>
      </w:r>
      <w:proofErr w:type="spellEnd"/>
      <w:r>
        <w:rPr>
          <w:rFonts w:ascii="Times New Roman" w:eastAsia="Times New Roman" w:hAnsi="Times New Roman"/>
          <w:sz w:val="24"/>
        </w:rPr>
        <w:t xml:space="preserve">, prof. i </w:t>
      </w:r>
      <w:proofErr w:type="spellStart"/>
      <w:r>
        <w:rPr>
          <w:rFonts w:ascii="Times New Roman" w:eastAsia="Times New Roman" w:hAnsi="Times New Roman"/>
          <w:sz w:val="24"/>
        </w:rPr>
        <w:t>dipl.knjiž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EF1D69" w:rsidRDefault="00EF1D69" w:rsidP="00EF1D69">
      <w:pPr>
        <w:spacing w:line="0" w:lineRule="atLeast"/>
        <w:ind w:left="2600"/>
        <w:jc w:val="center"/>
        <w:rPr>
          <w:rFonts w:ascii="Times New Roman" w:eastAsia="Times New Roman" w:hAnsi="Times New Roman"/>
          <w:sz w:val="23"/>
        </w:rPr>
      </w:pPr>
    </w:p>
    <w:p w:rsidR="00EF1D69" w:rsidRDefault="00EF1D69" w:rsidP="00EF1D69">
      <w:pPr>
        <w:spacing w:line="0" w:lineRule="atLeast"/>
        <w:ind w:left="260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 Osijeku, 7. rujna 2020.</w:t>
      </w:r>
    </w:p>
    <w:p w:rsidR="001B35A4" w:rsidRDefault="001B35A4" w:rsidP="001B35A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CD4E30" w:rsidRDefault="00CD4E30" w:rsidP="00CD4E30">
      <w:pPr>
        <w:spacing w:line="0" w:lineRule="atLeast"/>
        <w:ind w:right="740"/>
        <w:rPr>
          <w:rFonts w:ascii="Times New Roman" w:eastAsia="Times New Roman" w:hAnsi="Times New Roman"/>
        </w:rPr>
      </w:pPr>
    </w:p>
    <w:p w:rsidR="001B35A4" w:rsidRPr="00EF1D69" w:rsidRDefault="00CD4E30" w:rsidP="00EF1D69">
      <w:pPr>
        <w:spacing w:line="0" w:lineRule="atLeast"/>
        <w:ind w:right="7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Vršitelj dužnosti ravnatelja</w:t>
      </w:r>
      <w:r w:rsidR="001B35A4">
        <w:rPr>
          <w:rFonts w:ascii="Times New Roman" w:eastAsia="Times New Roman" w:hAnsi="Times New Roman"/>
          <w:sz w:val="23"/>
        </w:rPr>
        <w:t>:</w:t>
      </w:r>
    </w:p>
    <w:p w:rsidR="001B35A4" w:rsidRDefault="00CD4E30" w:rsidP="001B35A4">
      <w:pPr>
        <w:spacing w:line="0" w:lineRule="atLeast"/>
        <w:ind w:right="7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Marin Božić</w:t>
      </w:r>
      <w:r w:rsidR="001B35A4">
        <w:rPr>
          <w:rFonts w:ascii="Times New Roman" w:eastAsia="Times New Roman" w:hAnsi="Times New Roman"/>
          <w:sz w:val="24"/>
        </w:rPr>
        <w:t>, prof.</w:t>
      </w:r>
    </w:p>
    <w:p w:rsidR="00EF1D69" w:rsidRDefault="00EF1D69" w:rsidP="00EF1D69">
      <w:pPr>
        <w:spacing w:line="0" w:lineRule="atLeast"/>
        <w:ind w:right="760"/>
        <w:rPr>
          <w:rFonts w:ascii="Times New Roman" w:eastAsia="Times New Roman" w:hAnsi="Times New Roman"/>
          <w:sz w:val="24"/>
        </w:rPr>
      </w:pPr>
    </w:p>
    <w:p w:rsidR="001B35A4" w:rsidRDefault="001B35A4" w:rsidP="001B35A4">
      <w:pPr>
        <w:spacing w:line="0" w:lineRule="atLeast"/>
        <w:ind w:right="760"/>
        <w:jc w:val="center"/>
        <w:rPr>
          <w:rFonts w:ascii="Times New Roman" w:eastAsia="Times New Roman" w:hAnsi="Times New Roman"/>
          <w:sz w:val="24"/>
        </w:rPr>
      </w:pPr>
    </w:p>
    <w:p w:rsidR="00EF1D69" w:rsidRDefault="00EF1D69" w:rsidP="001B35A4">
      <w:pPr>
        <w:spacing w:line="0" w:lineRule="atLeast"/>
        <w:ind w:right="760"/>
        <w:jc w:val="center"/>
        <w:rPr>
          <w:rFonts w:ascii="Times New Roman" w:eastAsia="Times New Roman" w:hAnsi="Times New Roman"/>
          <w:sz w:val="24"/>
        </w:rPr>
        <w:sectPr w:rsidR="00EF1D69">
          <w:type w:val="continuous"/>
          <w:pgSz w:w="11900" w:h="16838"/>
          <w:pgMar w:top="1305" w:right="846" w:bottom="327" w:left="1000" w:header="0" w:footer="0" w:gutter="0"/>
          <w:cols w:num="2" w:space="0" w:equalWidth="0">
            <w:col w:w="5760" w:space="720"/>
            <w:col w:w="3580"/>
          </w:cols>
          <w:docGrid w:linePitch="360"/>
        </w:sectPr>
      </w:pPr>
    </w:p>
    <w:p w:rsidR="001B35A4" w:rsidRDefault="001B35A4" w:rsidP="001B35A4">
      <w:pPr>
        <w:spacing w:line="33" w:lineRule="exact"/>
        <w:rPr>
          <w:rFonts w:ascii="Times New Roman" w:eastAsia="Times New Roman" w:hAnsi="Times New Roman"/>
        </w:rPr>
      </w:pPr>
    </w:p>
    <w:p w:rsidR="004A6257" w:rsidRDefault="004A6257"/>
    <w:p w:rsidR="004A6257" w:rsidRDefault="004A6257"/>
    <w:sectPr w:rsidR="004A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6"/>
    <w:rsid w:val="00006DCA"/>
    <w:rsid w:val="001B35A4"/>
    <w:rsid w:val="00443BFA"/>
    <w:rsid w:val="00483E79"/>
    <w:rsid w:val="004A6257"/>
    <w:rsid w:val="00750AB6"/>
    <w:rsid w:val="007E3005"/>
    <w:rsid w:val="00906D13"/>
    <w:rsid w:val="00A532A2"/>
    <w:rsid w:val="00B235CA"/>
    <w:rsid w:val="00CD4E30"/>
    <w:rsid w:val="00DE0EE9"/>
    <w:rsid w:val="00E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DB41-DCED-44CC-BD96-2B0C11A5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 Stjepanović</cp:lastModifiedBy>
  <cp:revision>2</cp:revision>
  <dcterms:created xsi:type="dcterms:W3CDTF">2020-09-17T18:10:00Z</dcterms:created>
  <dcterms:modified xsi:type="dcterms:W3CDTF">2020-09-17T18:10:00Z</dcterms:modified>
</cp:coreProperties>
</file>