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FB" w:rsidRDefault="006638FB" w:rsidP="00CD2D42">
      <w:pPr>
        <w:spacing w:after="0" w:line="240" w:lineRule="auto"/>
        <w:rPr>
          <w:rFonts w:ascii="Arial" w:eastAsia="Arial" w:hAnsi="Arial" w:cs="Arial"/>
          <w:sz w:val="24"/>
        </w:rPr>
      </w:pPr>
    </w:p>
    <w:p w:rsidR="006638FB" w:rsidRDefault="00CD2D42" w:rsidP="00CD2D42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Prijateljstvo, pravo ili lažno</w:t>
      </w:r>
    </w:p>
    <w:p w:rsidR="006638FB" w:rsidRDefault="00CD2D42">
      <w:pPr>
        <w:spacing w:after="0" w:line="24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</w:p>
    <w:p w:rsidR="006638FB" w:rsidRDefault="00CD2D4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Ljudi su dru</w:t>
      </w:r>
      <w:r>
        <w:rPr>
          <w:rFonts w:ascii="Arial" w:eastAsia="Arial" w:hAnsi="Arial" w:cs="Arial"/>
          <w:sz w:val="24"/>
        </w:rPr>
        <w:t>štvena bića, svi mi želimo imati prijatelje,  pogotovo kada smo ludi tinejdžeri. Često viđamo tinejdžere u grupicama... M</w:t>
      </w:r>
      <w:r>
        <w:rPr>
          <w:rFonts w:ascii="Arial" w:eastAsia="Arial" w:hAnsi="Arial" w:cs="Arial"/>
          <w:sz w:val="24"/>
        </w:rPr>
        <w:t>a ne, velikim prijateljstvima vani u gradu, ali jesu li  svi članovi  pravi prijatelji?</w:t>
      </w:r>
    </w:p>
    <w:p w:rsidR="006638FB" w:rsidRDefault="00CD2D4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 xml:space="preserve">Dio sam generacije navedenih ludih tinejdžera </w:t>
      </w:r>
      <w:r>
        <w:rPr>
          <w:rFonts w:ascii="Arial" w:eastAsia="Arial" w:hAnsi="Arial" w:cs="Arial"/>
          <w:sz w:val="24"/>
        </w:rPr>
        <w:t xml:space="preserve">i nisam baš sretna zbog toga. Nažalost, </w:t>
      </w:r>
      <w:r>
        <w:rPr>
          <w:rFonts w:ascii="Arial" w:eastAsia="Arial" w:hAnsi="Arial" w:cs="Arial"/>
          <w:sz w:val="24"/>
        </w:rPr>
        <w:t xml:space="preserve">danas ova generacija ima visoka očekivanja za </w:t>
      </w:r>
      <w:r>
        <w:rPr>
          <w:rFonts w:ascii="Arial" w:eastAsia="Arial" w:hAnsi="Arial" w:cs="Arial"/>
          <w:sz w:val="24"/>
        </w:rPr>
        <w:t>prijatelje, a tako razmišljaju zbog glupog interneta. Istina, ja sam često na svom mobitelu kod kuće, ali  to je zato što nemam s kime se  družiti. Mislim, imam, no jed</w:t>
      </w:r>
      <w:r>
        <w:rPr>
          <w:rFonts w:ascii="Arial" w:eastAsia="Arial" w:hAnsi="Arial" w:cs="Arial"/>
          <w:sz w:val="24"/>
        </w:rPr>
        <w:t xml:space="preserve">nostavno znam da ti  ljudi  nisu pravi prijatelji. Kada danas tražiš prijatelje, najčešće očekuju od tebe da  sve znaš i da im  uvijek pomažeš, te da  se uvijek mogu oslanjati  na tebe. Doduše, pomisle li oni ikada  o tvojim  vlastitim osjećajima? Rijetko sve to drugi čine </w:t>
      </w:r>
      <w:r>
        <w:rPr>
          <w:rFonts w:ascii="Arial" w:eastAsia="Arial" w:hAnsi="Arial" w:cs="Arial"/>
          <w:sz w:val="24"/>
        </w:rPr>
        <w:t>za tebe  ovih dana, te ima puno nepravednosti. Što se češće to događa, polako gubiš nadu i povjerenje  u druge. Znam iz iskustva. To nije dobro ako ti se  događa u pubertetu jer tada osjećaji najviše  bole kao da te netko strijelom pogo</w:t>
      </w:r>
      <w:r>
        <w:rPr>
          <w:rFonts w:ascii="Arial" w:eastAsia="Arial" w:hAnsi="Arial" w:cs="Arial"/>
          <w:sz w:val="24"/>
        </w:rPr>
        <w:t>dio u srce. Lažni prijatelji mogu</w:t>
      </w:r>
      <w:r>
        <w:rPr>
          <w:rFonts w:ascii="Arial" w:eastAsia="Arial" w:hAnsi="Arial" w:cs="Arial"/>
          <w:sz w:val="24"/>
        </w:rPr>
        <w:t xml:space="preserve"> imati utjecaj na mentalno zdravlje, a to</w:t>
      </w:r>
      <w:r>
        <w:rPr>
          <w:rFonts w:ascii="Arial" w:eastAsia="Arial" w:hAnsi="Arial" w:cs="Arial"/>
          <w:sz w:val="24"/>
        </w:rPr>
        <w:t xml:space="preserve"> tinejdžerima zaista ne treba. Ne trebaju  imati trag te bolne strijele kada su zreliji ili stariji.</w:t>
      </w:r>
    </w:p>
    <w:p w:rsidR="006638FB" w:rsidRDefault="00CD2D4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Meni je osobno</w:t>
      </w:r>
      <w:r>
        <w:rPr>
          <w:rFonts w:ascii="Arial" w:eastAsia="Arial" w:hAnsi="Arial" w:cs="Arial"/>
          <w:sz w:val="24"/>
        </w:rPr>
        <w:t xml:space="preserve"> draže družiti se sama sa sobom. Ne, </w:t>
      </w:r>
      <w:r>
        <w:rPr>
          <w:rFonts w:ascii="Arial" w:eastAsia="Arial" w:hAnsi="Arial" w:cs="Arial"/>
          <w:sz w:val="24"/>
        </w:rPr>
        <w:t>nisam "introvert", molim  vas nemojte mi to govoriti... V</w:t>
      </w:r>
      <w:r>
        <w:rPr>
          <w:rFonts w:ascii="Arial" w:eastAsia="Arial" w:hAnsi="Arial" w:cs="Arial"/>
          <w:sz w:val="24"/>
        </w:rPr>
        <w:t>rlo je iritantno za čuti! Mogu normalno uspostaviti mali razgovor s nepoznatom osobom, otvorena sam... A</w:t>
      </w:r>
      <w:r>
        <w:rPr>
          <w:rFonts w:ascii="Arial" w:eastAsia="Arial" w:hAnsi="Arial" w:cs="Arial"/>
          <w:sz w:val="24"/>
        </w:rPr>
        <w:t>li mislim da mi je sigurnije biti kod kuće, crtati i izbjegavati  dugotrajne drame, usuđujem li se reći sapunice, čak. M</w:t>
      </w:r>
      <w:r>
        <w:rPr>
          <w:rFonts w:ascii="Arial" w:eastAsia="Arial" w:hAnsi="Arial" w:cs="Arial"/>
          <w:sz w:val="24"/>
        </w:rPr>
        <w:t>oja  generacija je puna ogovarajućih,  bezobraznih i dvoličnih „</w:t>
      </w:r>
      <w:r>
        <w:rPr>
          <w:rFonts w:ascii="Arial" w:eastAsia="Arial" w:hAnsi="Arial" w:cs="Arial"/>
          <w:sz w:val="24"/>
        </w:rPr>
        <w:t>kokoški“</w:t>
      </w:r>
      <w:r>
        <w:rPr>
          <w:rFonts w:ascii="Arial" w:eastAsia="Arial" w:hAnsi="Arial" w:cs="Arial"/>
          <w:sz w:val="24"/>
        </w:rPr>
        <w:t xml:space="preserve">! </w:t>
      </w:r>
    </w:p>
    <w:p w:rsidR="006638FB" w:rsidRDefault="006638F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38FB" w:rsidRDefault="006638F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38FB" w:rsidRDefault="006638F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38FB" w:rsidRDefault="00CD2D42">
      <w:pPr>
        <w:spacing w:after="0" w:line="240" w:lineRule="auto"/>
        <w:ind w:left="4956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>Nina Kovačić, 8.b</w:t>
      </w:r>
    </w:p>
    <w:p w:rsidR="00CD2D42" w:rsidRDefault="00CD2D42" w:rsidP="00CD2D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638FB" w:rsidRDefault="00CD2D42" w:rsidP="00CD2D42">
      <w:pPr>
        <w:spacing w:after="0" w:line="240" w:lineRule="auto"/>
        <w:ind w:left="4956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Voditeljica: </w:t>
      </w:r>
      <w:r>
        <w:rPr>
          <w:rFonts w:ascii="Arial" w:eastAsia="Arial" w:hAnsi="Arial" w:cs="Arial"/>
          <w:sz w:val="24"/>
        </w:rPr>
        <w:t>Matija Radoš, prof.</w:t>
      </w:r>
    </w:p>
    <w:p w:rsidR="00CD2D42" w:rsidRDefault="00CD2D42" w:rsidP="00CD2D42">
      <w:pPr>
        <w:spacing w:after="0" w:line="240" w:lineRule="auto"/>
        <w:ind w:left="4956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255905</wp:posOffset>
            </wp:positionV>
            <wp:extent cx="5305425" cy="3533775"/>
            <wp:effectExtent l="19050" t="0" r="9525" b="0"/>
            <wp:wrapNone/>
            <wp:docPr id="3" name="Picture 1" descr="How to End a Friendship: Why Friendships End and What to 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End a Friendship: Why Friendships End and What to Sa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2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06C1"/>
    <w:multiLevelType w:val="multilevel"/>
    <w:tmpl w:val="BF4C5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38FB"/>
    <w:rsid w:val="006638FB"/>
    <w:rsid w:val="00CD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2022-11-20T15:48:00Z</dcterms:created>
  <dcterms:modified xsi:type="dcterms:W3CDTF">2022-11-20T15:54:00Z</dcterms:modified>
</cp:coreProperties>
</file>